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410" w:rsidRPr="00A50146" w:rsidRDefault="00122410" w:rsidP="00122410">
      <w:pPr>
        <w:spacing w:after="0" w:line="240" w:lineRule="auto"/>
        <w:ind w:left="898" w:right="-190" w:hanging="898"/>
        <w:jc w:val="center"/>
        <w:rPr>
          <w:rFonts w:ascii="Tahoma" w:hAnsi="Tahoma" w:cs="Tahoma"/>
          <w:b/>
          <w:spacing w:val="-2"/>
          <w:sz w:val="23"/>
        </w:rPr>
      </w:pPr>
      <w:r w:rsidRPr="00A50146">
        <w:rPr>
          <w:rFonts w:ascii="Tahoma" w:hAnsi="Tahoma" w:cs="Tahoma"/>
          <w:b/>
          <w:spacing w:val="-2"/>
          <w:sz w:val="23"/>
        </w:rPr>
        <w:t>Progetto:</w:t>
      </w:r>
    </w:p>
    <w:p w:rsidR="00122410" w:rsidRPr="00A50146" w:rsidRDefault="00122410" w:rsidP="00122410">
      <w:pPr>
        <w:spacing w:after="0" w:line="240" w:lineRule="auto"/>
        <w:ind w:left="898" w:right="-190" w:hanging="898"/>
        <w:jc w:val="center"/>
        <w:rPr>
          <w:rFonts w:ascii="Tahoma" w:hAnsi="Tahoma" w:cs="Tahoma"/>
          <w:b/>
          <w:spacing w:val="-2"/>
          <w:sz w:val="23"/>
        </w:rPr>
      </w:pPr>
      <w:r w:rsidRPr="00A50146">
        <w:rPr>
          <w:rFonts w:ascii="Tahoma" w:hAnsi="Tahoma" w:cs="Tahoma"/>
          <w:b/>
          <w:spacing w:val="-2"/>
          <w:sz w:val="23"/>
        </w:rPr>
        <w:t>RIDISEGNARE L'ORGANIZZAZIONE AZIENDALE IN OTTICA DI LEAN-SUPPLY CHAIN</w:t>
      </w:r>
    </w:p>
    <w:p w:rsidR="00122410" w:rsidRPr="00A50146" w:rsidRDefault="00122410" w:rsidP="00122410">
      <w:pPr>
        <w:spacing w:after="0" w:line="240" w:lineRule="auto"/>
        <w:ind w:left="898" w:right="895"/>
        <w:jc w:val="center"/>
        <w:rPr>
          <w:rFonts w:ascii="Tahoma" w:hAnsi="Tahoma" w:cs="Tahoma"/>
          <w:spacing w:val="-2"/>
          <w:sz w:val="18"/>
          <w:szCs w:val="18"/>
        </w:rPr>
      </w:pPr>
      <w:r w:rsidRPr="00A50146">
        <w:rPr>
          <w:rFonts w:ascii="Tahoma" w:hAnsi="Tahoma" w:cs="Tahoma"/>
          <w:spacing w:val="-2"/>
          <w:sz w:val="18"/>
          <w:szCs w:val="18"/>
        </w:rPr>
        <w:t xml:space="preserve">finanziato nell’ambito della DGR n. 204 del 26/02/2019 Area di Crisi Industriale Complessa di Venezia - Politiche attive e percorsi di innovazione aziendale a supporto del Progetto di Riconversione e Riqualificazione Industriale (PRRI) - Modalità a sportello - Anno 2019  </w:t>
      </w:r>
    </w:p>
    <w:p w:rsidR="00122410" w:rsidRPr="00A50146" w:rsidRDefault="00122410" w:rsidP="00122410">
      <w:pPr>
        <w:spacing w:after="0" w:line="240" w:lineRule="auto"/>
        <w:rPr>
          <w:rFonts w:ascii="Tahoma" w:eastAsia="Tahoma" w:hAnsi="Tahoma" w:cs="Tahoma"/>
          <w:sz w:val="21"/>
          <w:szCs w:val="21"/>
        </w:rPr>
      </w:pPr>
    </w:p>
    <w:p w:rsidR="00122410" w:rsidRPr="00A50146" w:rsidRDefault="00122410" w:rsidP="00122410">
      <w:pPr>
        <w:pStyle w:val="Titolo1"/>
        <w:ind w:left="898" w:right="893"/>
        <w:jc w:val="center"/>
        <w:rPr>
          <w:rFonts w:cs="Tahoma"/>
          <w:color w:val="1F497D" w:themeColor="text2"/>
          <w:spacing w:val="-1"/>
          <w:sz w:val="26"/>
          <w:szCs w:val="26"/>
          <w:lang w:val="it-IT"/>
        </w:rPr>
      </w:pPr>
      <w:r w:rsidRPr="00A50146">
        <w:rPr>
          <w:rFonts w:cs="Tahoma"/>
          <w:color w:val="1F497D" w:themeColor="text2"/>
          <w:spacing w:val="-1"/>
          <w:sz w:val="26"/>
          <w:szCs w:val="26"/>
          <w:lang w:val="it-IT"/>
        </w:rPr>
        <w:t>BANDO</w:t>
      </w:r>
      <w:r w:rsidRPr="00A50146">
        <w:rPr>
          <w:rFonts w:cs="Tahoma"/>
          <w:color w:val="1F497D" w:themeColor="text2"/>
          <w:sz w:val="26"/>
          <w:szCs w:val="26"/>
          <w:lang w:val="it-IT"/>
        </w:rPr>
        <w:t xml:space="preserve"> DI</w:t>
      </w:r>
      <w:r w:rsidRPr="00A50146">
        <w:rPr>
          <w:rFonts w:cs="Tahoma"/>
          <w:color w:val="1F497D" w:themeColor="text2"/>
          <w:spacing w:val="-1"/>
          <w:sz w:val="26"/>
          <w:szCs w:val="26"/>
          <w:lang w:val="it-IT"/>
        </w:rPr>
        <w:t xml:space="preserve"> SELEZIONE</w:t>
      </w:r>
    </w:p>
    <w:p w:rsidR="00122410" w:rsidRPr="00A50146" w:rsidRDefault="00122410" w:rsidP="00122410">
      <w:pPr>
        <w:pStyle w:val="Titolo1"/>
        <w:ind w:left="898" w:right="893"/>
        <w:jc w:val="center"/>
        <w:rPr>
          <w:rFonts w:cs="Tahoma"/>
          <w:color w:val="1F497D" w:themeColor="text2"/>
          <w:spacing w:val="-1"/>
          <w:sz w:val="26"/>
          <w:szCs w:val="26"/>
          <w:lang w:val="it-IT"/>
        </w:rPr>
      </w:pPr>
      <w:r w:rsidRPr="00A50146">
        <w:rPr>
          <w:rFonts w:cs="Tahoma"/>
          <w:color w:val="1F497D" w:themeColor="text2"/>
          <w:spacing w:val="-1"/>
          <w:sz w:val="26"/>
          <w:szCs w:val="26"/>
          <w:lang w:val="it-IT"/>
        </w:rPr>
        <w:t xml:space="preserve">1 borsa di ricerca per </w:t>
      </w:r>
    </w:p>
    <w:p w:rsidR="00122410" w:rsidRPr="00A50146" w:rsidRDefault="00122410" w:rsidP="00122410">
      <w:pPr>
        <w:spacing w:after="0" w:line="240" w:lineRule="auto"/>
        <w:jc w:val="center"/>
        <w:rPr>
          <w:rFonts w:ascii="Tahoma" w:eastAsia="Tahoma" w:hAnsi="Tahoma" w:cs="Tahoma"/>
          <w:b/>
          <w:bCs/>
        </w:rPr>
      </w:pPr>
      <w:r w:rsidRPr="00A50146">
        <w:rPr>
          <w:rFonts w:ascii="Tahoma" w:eastAsia="Tahoma" w:hAnsi="Tahoma" w:cs="Tahoma"/>
          <w:b/>
          <w:bCs/>
          <w:color w:val="1F497D" w:themeColor="text2"/>
          <w:spacing w:val="-1"/>
          <w:sz w:val="26"/>
          <w:szCs w:val="26"/>
        </w:rPr>
        <w:t>SVILUPPARE IL PROTOTIPO DI UNA PIATTAFORMA SOFTWARE PER LA VELOCIZZAZIONE DEL FLUSSO DI PRODUZIONE</w:t>
      </w:r>
    </w:p>
    <w:p w:rsidR="008B097C" w:rsidRPr="00DA0554" w:rsidRDefault="008B097C" w:rsidP="008B097C">
      <w:pPr>
        <w:pStyle w:val="Paragrafoelenco"/>
        <w:widowControl w:val="0"/>
        <w:tabs>
          <w:tab w:val="left" w:pos="366"/>
        </w:tabs>
        <w:autoSpaceDE w:val="0"/>
        <w:autoSpaceDN w:val="0"/>
        <w:spacing w:after="0" w:line="240" w:lineRule="auto"/>
        <w:ind w:left="365"/>
        <w:contextualSpacing w:val="0"/>
        <w:jc w:val="center"/>
        <w:rPr>
          <w:rFonts w:ascii="Arial" w:hAnsi="Arial" w:cs="Arial"/>
          <w:b/>
        </w:rPr>
      </w:pPr>
      <w:bookmarkStart w:id="0" w:name="_GoBack"/>
      <w:bookmarkEnd w:id="0"/>
    </w:p>
    <w:p w:rsidR="00BD2F04" w:rsidRDefault="00BD2F04" w:rsidP="00960A35">
      <w:pPr>
        <w:pStyle w:val="Paragrafoelenco"/>
        <w:autoSpaceDE w:val="0"/>
        <w:autoSpaceDN w:val="0"/>
        <w:adjustRightInd w:val="0"/>
        <w:spacing w:after="120" w:line="360" w:lineRule="auto"/>
        <w:ind w:left="0"/>
        <w:jc w:val="both"/>
        <w:rPr>
          <w:rFonts w:ascii="Arial" w:hAnsi="Arial" w:cs="Arial"/>
          <w:sz w:val="20"/>
          <w:szCs w:val="20"/>
        </w:rPr>
      </w:pPr>
    </w:p>
    <w:p w:rsidR="002F4CBA" w:rsidRPr="002033B1"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2033B1">
        <w:rPr>
          <w:rFonts w:ascii="Arial" w:hAnsi="Arial" w:cs="Arial"/>
          <w:sz w:val="20"/>
          <w:szCs w:val="20"/>
        </w:rPr>
        <w:t xml:space="preserve">Il/la sottoscritto/a………………………….., nato/a </w:t>
      </w:r>
      <w:proofErr w:type="spellStart"/>
      <w:r w:rsidRPr="002033B1">
        <w:rPr>
          <w:rFonts w:ascii="Arial" w:hAnsi="Arial" w:cs="Arial"/>
          <w:sz w:val="20"/>
          <w:szCs w:val="20"/>
        </w:rPr>
        <w:t>a………………………</w:t>
      </w:r>
      <w:proofErr w:type="spellEnd"/>
      <w:r w:rsidRPr="002033B1">
        <w:rPr>
          <w:rFonts w:ascii="Arial" w:hAnsi="Arial" w:cs="Arial"/>
          <w:sz w:val="20"/>
          <w:szCs w:val="20"/>
        </w:rPr>
        <w:t xml:space="preserve"> prov. ……., nazione………………. il……………….., residente in via/piazza……………………………., n. civ. ………., </w:t>
      </w:r>
      <w:proofErr w:type="spellStart"/>
      <w:r w:rsidRPr="002033B1">
        <w:rPr>
          <w:rFonts w:ascii="Arial" w:hAnsi="Arial" w:cs="Arial"/>
          <w:sz w:val="20"/>
          <w:szCs w:val="20"/>
        </w:rPr>
        <w:t>città…………………………</w:t>
      </w:r>
      <w:proofErr w:type="spellEnd"/>
      <w:r w:rsidRPr="002033B1">
        <w:rPr>
          <w:rFonts w:ascii="Arial" w:hAnsi="Arial" w:cs="Arial"/>
          <w:sz w:val="20"/>
          <w:szCs w:val="20"/>
        </w:rPr>
        <w:t>, prov. ……….., C.A.P. ………, recapito telefonico ………………………………., cellulare………………………………., e-mail…………………. ………………,</w:t>
      </w:r>
    </w:p>
    <w:p w:rsidR="002F4CBA" w:rsidRPr="002033B1"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2033B1">
        <w:rPr>
          <w:rFonts w:ascii="Arial" w:hAnsi="Arial" w:cs="Arial"/>
          <w:sz w:val="20"/>
          <w:szCs w:val="20"/>
        </w:rPr>
        <w:t xml:space="preserve"> codice fiscale…………………………………………………</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CHIEDE</w:t>
      </w:r>
    </w:p>
    <w:p w:rsidR="00231E13" w:rsidRPr="00B84BDC" w:rsidRDefault="002F4CBA" w:rsidP="00B84BDC">
      <w:pPr>
        <w:spacing w:after="0" w:line="240" w:lineRule="auto"/>
        <w:jc w:val="both"/>
        <w:rPr>
          <w:rFonts w:ascii="Arial" w:hAnsi="Arial" w:cs="Arial"/>
          <w:sz w:val="20"/>
          <w:szCs w:val="20"/>
        </w:rPr>
      </w:pPr>
      <w:r w:rsidRPr="00B84BDC">
        <w:rPr>
          <w:rFonts w:ascii="Arial" w:hAnsi="Arial" w:cs="Arial"/>
          <w:sz w:val="20"/>
          <w:szCs w:val="20"/>
        </w:rPr>
        <w:t xml:space="preserve">di partecipare alla procedura selettiva per </w:t>
      </w:r>
      <w:r w:rsidR="00B84BDC" w:rsidRPr="00B84BDC">
        <w:rPr>
          <w:rFonts w:ascii="Arial" w:hAnsi="Arial" w:cs="Arial"/>
          <w:b/>
          <w:sz w:val="20"/>
          <w:szCs w:val="20"/>
        </w:rPr>
        <w:t xml:space="preserve">l’affidamento dell’incarico </w:t>
      </w:r>
      <w:r w:rsidR="00122410">
        <w:rPr>
          <w:rFonts w:ascii="Arial" w:hAnsi="Arial" w:cs="Arial"/>
          <w:b/>
          <w:sz w:val="20"/>
          <w:szCs w:val="20"/>
        </w:rPr>
        <w:t xml:space="preserve">della borsa di ricerca </w:t>
      </w:r>
    </w:p>
    <w:p w:rsidR="002F4CBA" w:rsidRPr="002033B1" w:rsidRDefault="00122410" w:rsidP="00CF7D56">
      <w:pPr>
        <w:pStyle w:val="Paragrafoelenco"/>
        <w:autoSpaceDE w:val="0"/>
        <w:autoSpaceDN w:val="0"/>
        <w:adjustRightInd w:val="0"/>
        <w:spacing w:after="120" w:line="240" w:lineRule="auto"/>
        <w:ind w:left="0"/>
        <w:jc w:val="both"/>
        <w:rPr>
          <w:rFonts w:ascii="Arial" w:hAnsi="Arial" w:cs="Arial"/>
          <w:sz w:val="20"/>
          <w:szCs w:val="20"/>
        </w:rPr>
      </w:pPr>
      <w:r w:rsidRPr="00B37F02">
        <w:rPr>
          <w:rFonts w:cs="Tahoma"/>
          <w:spacing w:val="-1"/>
          <w:sz w:val="20"/>
          <w:szCs w:val="20"/>
        </w:rPr>
        <w:t>Prot.n.</w:t>
      </w:r>
      <w:r>
        <w:rPr>
          <w:rFonts w:cs="Tahoma"/>
          <w:spacing w:val="-1"/>
          <w:sz w:val="20"/>
          <w:szCs w:val="20"/>
        </w:rPr>
        <w:t xml:space="preserve"> </w:t>
      </w:r>
      <w:r w:rsidR="0020040B">
        <w:rPr>
          <w:rFonts w:cs="Tahoma"/>
          <w:spacing w:val="-1"/>
          <w:sz w:val="20"/>
          <w:szCs w:val="20"/>
        </w:rPr>
        <w:t xml:space="preserve">121 </w:t>
      </w:r>
      <w:r>
        <w:rPr>
          <w:rFonts w:cs="Tahoma"/>
          <w:spacing w:val="-1"/>
          <w:sz w:val="20"/>
          <w:szCs w:val="20"/>
        </w:rPr>
        <w:t xml:space="preserve"> del 27/01/2021</w:t>
      </w: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2033B1">
        <w:rPr>
          <w:rFonts w:ascii="Arial" w:hAnsi="Arial" w:cs="Arial"/>
          <w:sz w:val="20"/>
          <w:szCs w:val="20"/>
        </w:rPr>
        <w:t>DICHIARA</w:t>
      </w:r>
    </w:p>
    <w:p w:rsidR="002F4CBA" w:rsidRPr="002033B1"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r w:rsidRPr="002033B1">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2F4CBA" w:rsidRPr="002033B1"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essere in possesso di cittadinanza italiana o di uno degli stati membri dell’Unione Europea;</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godere dei pieni diritti civili e politici;</w:t>
      </w:r>
    </w:p>
    <w:p w:rsidR="002F4CBA" w:rsidRPr="002033B1"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122410" w:rsidRDefault="002F4CBA" w:rsidP="00122410">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2033B1">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w:t>
      </w:r>
      <w:r w:rsidR="00122410">
        <w:rPr>
          <w:rFonts w:ascii="Arial" w:hAnsi="Arial" w:cs="Arial"/>
          <w:sz w:val="20"/>
          <w:szCs w:val="20"/>
        </w:rPr>
        <w:t>, estorsione;</w:t>
      </w:r>
    </w:p>
    <w:p w:rsidR="00122410" w:rsidRPr="00122410" w:rsidRDefault="00122410" w:rsidP="00122410">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Pr>
          <w:rFonts w:ascii="Arial" w:hAnsi="Arial" w:cs="Arial"/>
          <w:sz w:val="20"/>
          <w:szCs w:val="20"/>
        </w:rPr>
        <w:t>di essere in possesso dei seguenti titoli di studio (</w:t>
      </w:r>
      <w:r w:rsidRPr="00122410">
        <w:rPr>
          <w:rFonts w:ascii="Arial" w:hAnsi="Arial" w:cs="Arial"/>
          <w:i/>
          <w:sz w:val="20"/>
          <w:szCs w:val="20"/>
        </w:rPr>
        <w:t>indicare nel dettaglio Titolo, data di conseguimento)</w:t>
      </w:r>
    </w:p>
    <w:p w:rsidR="00122410" w:rsidRPr="00122410" w:rsidRDefault="00122410" w:rsidP="00122410">
      <w:pPr>
        <w:pStyle w:val="Paragrafoelenco"/>
        <w:autoSpaceDE w:val="0"/>
        <w:autoSpaceDN w:val="0"/>
        <w:adjustRightInd w:val="0"/>
        <w:spacing w:after="120" w:line="240" w:lineRule="auto"/>
        <w:ind w:left="284"/>
        <w:jc w:val="both"/>
        <w:rPr>
          <w:rFonts w:ascii="Arial" w:hAnsi="Arial" w:cs="Arial"/>
          <w:sz w:val="20"/>
          <w:szCs w:val="20"/>
        </w:rPr>
      </w:pPr>
      <w:r>
        <w:rPr>
          <w:rFonts w:ascii="Arial" w:hAnsi="Arial" w:cs="Arial"/>
          <w:i/>
          <w:sz w:val="20"/>
          <w:szCs w:val="20"/>
        </w:rPr>
        <w:t>:………………………………………………………………………………………………………………………………</w:t>
      </w:r>
    </w:p>
    <w:p w:rsidR="00122410" w:rsidRPr="00122410" w:rsidRDefault="00122410" w:rsidP="00122410">
      <w:pPr>
        <w:pStyle w:val="Paragrafoelenco"/>
        <w:autoSpaceDE w:val="0"/>
        <w:autoSpaceDN w:val="0"/>
        <w:adjustRightInd w:val="0"/>
        <w:spacing w:after="120" w:line="240" w:lineRule="auto"/>
        <w:ind w:left="284"/>
        <w:jc w:val="both"/>
        <w:rPr>
          <w:rFonts w:ascii="Arial" w:hAnsi="Arial" w:cs="Arial"/>
          <w:sz w:val="20"/>
          <w:szCs w:val="20"/>
        </w:rPr>
      </w:pPr>
      <w:r>
        <w:rPr>
          <w:rFonts w:ascii="Arial" w:hAnsi="Arial" w:cs="Arial"/>
          <w:i/>
          <w:sz w:val="20"/>
          <w:szCs w:val="20"/>
        </w:rPr>
        <w:t>:………………………………………………………………………………………………………………………………</w:t>
      </w:r>
    </w:p>
    <w:p w:rsidR="00122410" w:rsidRPr="00122410" w:rsidRDefault="00122410" w:rsidP="00122410">
      <w:pPr>
        <w:pStyle w:val="Paragrafoelenco"/>
        <w:autoSpaceDE w:val="0"/>
        <w:autoSpaceDN w:val="0"/>
        <w:adjustRightInd w:val="0"/>
        <w:spacing w:after="120" w:line="240" w:lineRule="auto"/>
        <w:ind w:left="284"/>
        <w:jc w:val="both"/>
        <w:rPr>
          <w:rFonts w:ascii="Arial" w:hAnsi="Arial" w:cs="Arial"/>
          <w:sz w:val="20"/>
          <w:szCs w:val="20"/>
        </w:rPr>
      </w:pPr>
      <w:r>
        <w:rPr>
          <w:rFonts w:ascii="Arial" w:hAnsi="Arial" w:cs="Arial"/>
          <w:i/>
          <w:sz w:val="20"/>
          <w:szCs w:val="20"/>
        </w:rPr>
        <w:t>:…………………………………………………………………………………………………</w:t>
      </w:r>
      <w:r w:rsidR="00851A57">
        <w:rPr>
          <w:rFonts w:ascii="Arial" w:hAnsi="Arial" w:cs="Arial"/>
          <w:i/>
          <w:sz w:val="20"/>
          <w:szCs w:val="20"/>
        </w:rPr>
        <w:t>…</w:t>
      </w:r>
      <w:r>
        <w:rPr>
          <w:rFonts w:ascii="Arial" w:hAnsi="Arial" w:cs="Arial"/>
          <w:i/>
          <w:sz w:val="20"/>
          <w:szCs w:val="20"/>
        </w:rPr>
        <w:t>…………………………</w:t>
      </w:r>
    </w:p>
    <w:p w:rsidR="002F4CBA" w:rsidRPr="002033B1" w:rsidRDefault="002F4CBA"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2F4CBA" w:rsidRPr="002033B1" w:rsidRDefault="002F4CBA" w:rsidP="00CF7D56">
      <w:pPr>
        <w:autoSpaceDE w:val="0"/>
        <w:autoSpaceDN w:val="0"/>
        <w:adjustRightInd w:val="0"/>
        <w:spacing w:after="120" w:line="240" w:lineRule="auto"/>
        <w:ind w:left="284" w:hanging="284"/>
        <w:jc w:val="center"/>
        <w:rPr>
          <w:rFonts w:ascii="Arial" w:hAnsi="Arial" w:cs="Arial"/>
          <w:sz w:val="20"/>
          <w:szCs w:val="20"/>
        </w:rPr>
      </w:pPr>
      <w:r w:rsidRPr="002033B1">
        <w:rPr>
          <w:rFonts w:ascii="Arial" w:hAnsi="Arial" w:cs="Arial"/>
          <w:sz w:val="20"/>
          <w:szCs w:val="20"/>
        </w:rPr>
        <w:t>SI IMPEGNA</w:t>
      </w:r>
    </w:p>
    <w:p w:rsidR="0002476E" w:rsidRPr="002033B1" w:rsidRDefault="002F4CBA" w:rsidP="00EC30F0">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nel caso di affidamento dell’incarico in base alla presente procedura selettiva, a renders</w:t>
      </w:r>
      <w:r w:rsidR="00851A57">
        <w:rPr>
          <w:rFonts w:ascii="Arial" w:hAnsi="Arial" w:cs="Arial"/>
          <w:sz w:val="20"/>
          <w:szCs w:val="20"/>
        </w:rPr>
        <w:t xml:space="preserve">i disponibile per l’attività indicata </w:t>
      </w:r>
      <w:r w:rsidR="00B43007" w:rsidRPr="00D07CCB">
        <w:rPr>
          <w:rFonts w:ascii="Arial" w:hAnsi="Arial" w:cs="Arial"/>
          <w:b/>
          <w:bCs/>
          <w:sz w:val="20"/>
          <w:szCs w:val="20"/>
        </w:rPr>
        <w:t xml:space="preserve"> </w:t>
      </w:r>
      <w:r w:rsidRPr="002033B1">
        <w:rPr>
          <w:rFonts w:ascii="Arial" w:hAnsi="Arial" w:cs="Arial"/>
          <w:sz w:val="20"/>
          <w:szCs w:val="20"/>
        </w:rPr>
        <w:t xml:space="preserve">e in considerazione del periodo proposto </w:t>
      </w:r>
      <w:r w:rsidR="00676454" w:rsidRPr="002033B1">
        <w:rPr>
          <w:rFonts w:ascii="Arial" w:hAnsi="Arial" w:cs="Arial"/>
          <w:sz w:val="20"/>
          <w:szCs w:val="20"/>
        </w:rPr>
        <w:t>dell’avviso</w:t>
      </w:r>
      <w:r w:rsidRPr="002033B1">
        <w:rPr>
          <w:rFonts w:ascii="Arial" w:hAnsi="Arial" w:cs="Arial"/>
          <w:sz w:val="20"/>
          <w:szCs w:val="20"/>
        </w:rPr>
        <w:t>:</w:t>
      </w:r>
    </w:p>
    <w:p w:rsidR="0002476E" w:rsidRPr="002033B1" w:rsidRDefault="0002476E">
      <w:pPr>
        <w:spacing w:after="0" w:line="240" w:lineRule="auto"/>
        <w:rPr>
          <w:rFonts w:ascii="Arial" w:hAnsi="Arial" w:cs="Arial"/>
          <w:sz w:val="20"/>
          <w:szCs w:val="20"/>
        </w:rPr>
      </w:pPr>
    </w:p>
    <w:p w:rsidR="002F4CBA" w:rsidRPr="002033B1" w:rsidRDefault="002F4CBA" w:rsidP="000271DD">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 xml:space="preserve">Tale incarico è soggetto alla pubblicazione sulla rete internet ai sensi dell’art. 15 del D. </w:t>
      </w:r>
      <w:proofErr w:type="spellStart"/>
      <w:r w:rsidRPr="002033B1">
        <w:rPr>
          <w:rFonts w:ascii="Arial" w:hAnsi="Arial" w:cs="Arial"/>
          <w:sz w:val="20"/>
          <w:szCs w:val="20"/>
        </w:rPr>
        <w:t>Lgs</w:t>
      </w:r>
      <w:proofErr w:type="spellEnd"/>
      <w:r w:rsidRPr="002033B1">
        <w:rPr>
          <w:rFonts w:ascii="Arial" w:hAnsi="Arial" w:cs="Arial"/>
          <w:sz w:val="20"/>
          <w:szCs w:val="20"/>
        </w:rPr>
        <w:t>. nr. 33/2013</w:t>
      </w:r>
      <w:r w:rsidR="00123EEA" w:rsidRPr="002033B1">
        <w:rPr>
          <w:rFonts w:ascii="Arial" w:hAnsi="Arial" w:cs="Arial"/>
          <w:sz w:val="20"/>
          <w:szCs w:val="20"/>
        </w:rPr>
        <w:t xml:space="preserve"> e successive modificazioni</w:t>
      </w:r>
      <w:r w:rsidRPr="002033B1">
        <w:rPr>
          <w:rFonts w:ascii="Arial" w:hAnsi="Arial" w:cs="Arial"/>
          <w:sz w:val="20"/>
          <w:szCs w:val="20"/>
        </w:rPr>
        <w:t>.</w:t>
      </w:r>
    </w:p>
    <w:p w:rsidR="002F4CBA" w:rsidRPr="002033B1" w:rsidRDefault="002F4CBA" w:rsidP="00CF7D56">
      <w:pPr>
        <w:autoSpaceDE w:val="0"/>
        <w:autoSpaceDN w:val="0"/>
        <w:adjustRightInd w:val="0"/>
        <w:spacing w:after="120" w:line="240" w:lineRule="auto"/>
        <w:jc w:val="both"/>
        <w:rPr>
          <w:rFonts w:ascii="Arial" w:hAnsi="Arial" w:cs="Arial"/>
          <w:sz w:val="20"/>
          <w:szCs w:val="20"/>
        </w:rPr>
      </w:pPr>
      <w:r w:rsidRPr="002033B1">
        <w:rPr>
          <w:rFonts w:ascii="Arial" w:hAnsi="Arial" w:cs="Arial"/>
          <w:sz w:val="20"/>
          <w:szCs w:val="20"/>
        </w:rPr>
        <w:t xml:space="preserve">Autorizza il trattamento dei dati personali ai fini dell’espletamento della selezione nel rispetto del </w:t>
      </w:r>
      <w:r w:rsidR="00043970" w:rsidRPr="001D67E0">
        <w:rPr>
          <w:rFonts w:ascii="Arial" w:hAnsi="Arial" w:cs="Arial"/>
          <w:sz w:val="20"/>
          <w:szCs w:val="20"/>
        </w:rPr>
        <w:t>GDPR (Regolamento UE 2016/679)</w:t>
      </w:r>
      <w:r w:rsidRPr="002033B1">
        <w:rPr>
          <w:rFonts w:ascii="Arial" w:hAnsi="Arial" w:cs="Arial"/>
          <w:sz w:val="20"/>
          <w:szCs w:val="20"/>
        </w:rPr>
        <w:t xml:space="preserve"> e successive modificazioni e integrazioni.</w:t>
      </w:r>
    </w:p>
    <w:p w:rsidR="002F4CBA" w:rsidRPr="002033B1"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2033B1" w:rsidRDefault="002F4CBA" w:rsidP="00960A35">
      <w:pPr>
        <w:autoSpaceDE w:val="0"/>
        <w:autoSpaceDN w:val="0"/>
        <w:adjustRightInd w:val="0"/>
        <w:spacing w:after="120" w:line="240" w:lineRule="auto"/>
        <w:ind w:left="360" w:hanging="360"/>
        <w:jc w:val="both"/>
        <w:rPr>
          <w:rFonts w:ascii="Arial" w:hAnsi="Arial" w:cs="Arial"/>
          <w:sz w:val="20"/>
          <w:szCs w:val="20"/>
        </w:rPr>
      </w:pPr>
      <w:r w:rsidRPr="002033B1">
        <w:rPr>
          <w:rFonts w:ascii="Arial" w:hAnsi="Arial" w:cs="Arial"/>
          <w:sz w:val="20"/>
          <w:szCs w:val="20"/>
        </w:rPr>
        <w:t>……………...…, il ……………..</w:t>
      </w:r>
    </w:p>
    <w:p w:rsidR="002F4CBA" w:rsidRPr="002033B1"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r w:rsidRPr="002033B1">
        <w:rPr>
          <w:rFonts w:ascii="Arial" w:hAnsi="Arial" w:cs="Arial"/>
          <w:sz w:val="20"/>
          <w:szCs w:val="20"/>
        </w:rPr>
        <w:t>…………………………………………..</w:t>
      </w:r>
    </w:p>
    <w:p w:rsidR="002F4CBA" w:rsidRPr="002033B1" w:rsidRDefault="002F4CBA" w:rsidP="006153D1">
      <w:pPr>
        <w:autoSpaceDE w:val="0"/>
        <w:autoSpaceDN w:val="0"/>
        <w:adjustRightInd w:val="0"/>
        <w:spacing w:after="0" w:line="240" w:lineRule="auto"/>
        <w:ind w:left="357"/>
        <w:jc w:val="both"/>
        <w:rPr>
          <w:rFonts w:ascii="Arial" w:hAnsi="Arial" w:cs="Arial"/>
          <w:sz w:val="20"/>
          <w:szCs w:val="20"/>
        </w:rPr>
      </w:pPr>
      <w:r w:rsidRPr="002033B1">
        <w:rPr>
          <w:rFonts w:ascii="Arial" w:hAnsi="Arial" w:cs="Arial"/>
          <w:sz w:val="20"/>
          <w:szCs w:val="20"/>
        </w:rPr>
        <w:t>(Firma leggibile e per esteso)</w:t>
      </w:r>
    </w:p>
    <w:p w:rsidR="002F4CBA" w:rsidRPr="002033B1" w:rsidRDefault="002F4CBA" w:rsidP="006153D1">
      <w:pPr>
        <w:autoSpaceDE w:val="0"/>
        <w:autoSpaceDN w:val="0"/>
        <w:adjustRightInd w:val="0"/>
        <w:spacing w:after="0" w:line="240" w:lineRule="auto"/>
        <w:ind w:left="357"/>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2033B1" w:rsidRDefault="002F4CBA" w:rsidP="00960A35">
      <w:pPr>
        <w:autoSpaceDE w:val="0"/>
        <w:autoSpaceDN w:val="0"/>
        <w:adjustRightInd w:val="0"/>
        <w:spacing w:after="0" w:line="240" w:lineRule="auto"/>
        <w:ind w:left="357" w:hanging="357"/>
        <w:jc w:val="both"/>
        <w:rPr>
          <w:rFonts w:ascii="Arial" w:hAnsi="Arial" w:cs="Arial"/>
          <w:sz w:val="20"/>
          <w:szCs w:val="20"/>
        </w:rPr>
      </w:pPr>
    </w:p>
    <w:p w:rsidR="00B43007" w:rsidRPr="007D57E8" w:rsidRDefault="002F4CBA" w:rsidP="00B43007">
      <w:pPr>
        <w:autoSpaceDE w:val="0"/>
        <w:autoSpaceDN w:val="0"/>
        <w:adjustRightInd w:val="0"/>
        <w:spacing w:after="0" w:line="240" w:lineRule="auto"/>
        <w:contextualSpacing/>
        <w:jc w:val="both"/>
        <w:rPr>
          <w:rFonts w:ascii="Arial" w:hAnsi="Arial" w:cs="Arial"/>
          <w:sz w:val="20"/>
          <w:szCs w:val="20"/>
        </w:rPr>
      </w:pPr>
      <w:r w:rsidRPr="007D57E8">
        <w:rPr>
          <w:rFonts w:ascii="Arial" w:hAnsi="Arial" w:cs="Arial"/>
          <w:sz w:val="20"/>
          <w:szCs w:val="20"/>
        </w:rPr>
        <w:lastRenderedPageBreak/>
        <w:t>Allega:</w:t>
      </w:r>
      <w:r w:rsidRPr="007D57E8">
        <w:rPr>
          <w:rFonts w:ascii="Arial" w:hAnsi="Arial" w:cs="Arial"/>
          <w:sz w:val="20"/>
          <w:szCs w:val="20"/>
        </w:rPr>
        <w:tab/>
      </w:r>
    </w:p>
    <w:p w:rsidR="00231E13" w:rsidRPr="00231E13" w:rsidRDefault="00231E13" w:rsidP="00FC358B">
      <w:pPr>
        <w:pStyle w:val="Paragrafoelenco"/>
        <w:numPr>
          <w:ilvl w:val="0"/>
          <w:numId w:val="9"/>
        </w:numPr>
        <w:tabs>
          <w:tab w:val="left" w:pos="2472"/>
        </w:tabs>
        <w:jc w:val="both"/>
        <w:rPr>
          <w:rFonts w:ascii="Arial" w:hAnsi="Arial" w:cs="Arial"/>
          <w:sz w:val="20"/>
          <w:szCs w:val="20"/>
        </w:rPr>
      </w:pPr>
      <w:r w:rsidRPr="00231E13">
        <w:rPr>
          <w:rFonts w:ascii="Arial" w:hAnsi="Arial" w:cs="Arial"/>
          <w:sz w:val="20"/>
          <w:szCs w:val="20"/>
        </w:rPr>
        <w:t xml:space="preserve">Curriculum Vitae in formato </w:t>
      </w:r>
      <w:proofErr w:type="spellStart"/>
      <w:r w:rsidRPr="00231E13">
        <w:rPr>
          <w:rFonts w:ascii="Arial" w:hAnsi="Arial" w:cs="Arial"/>
          <w:sz w:val="20"/>
          <w:szCs w:val="20"/>
        </w:rPr>
        <w:t>Europass</w:t>
      </w:r>
      <w:proofErr w:type="spellEnd"/>
      <w:r w:rsidRPr="00231E13">
        <w:rPr>
          <w:rFonts w:ascii="Arial" w:hAnsi="Arial" w:cs="Arial"/>
          <w:sz w:val="20"/>
          <w:szCs w:val="20"/>
        </w:rPr>
        <w:t xml:space="preserve"> sottoscritto in originale e autocertificato ai sensi del DPR 445/00, indicante in modo dettagliato la propria esperienza professionale,  i titoli posseduti e le competenze linguistiche;</w:t>
      </w:r>
    </w:p>
    <w:p w:rsidR="00231E13" w:rsidRPr="00231E13" w:rsidRDefault="00231E13" w:rsidP="00231E13">
      <w:pPr>
        <w:pStyle w:val="Paragrafoelenco"/>
        <w:numPr>
          <w:ilvl w:val="0"/>
          <w:numId w:val="9"/>
        </w:numPr>
        <w:tabs>
          <w:tab w:val="left" w:pos="2472"/>
        </w:tabs>
        <w:rPr>
          <w:rFonts w:ascii="Arial" w:hAnsi="Arial" w:cs="Arial"/>
          <w:sz w:val="20"/>
          <w:szCs w:val="20"/>
        </w:rPr>
      </w:pPr>
      <w:r w:rsidRPr="00231E13">
        <w:rPr>
          <w:rFonts w:ascii="Arial" w:hAnsi="Arial" w:cs="Arial"/>
          <w:sz w:val="20"/>
          <w:szCs w:val="20"/>
        </w:rPr>
        <w:t>Copia di un documento di identità in corso di validità.</w:t>
      </w:r>
    </w:p>
    <w:p w:rsidR="002F4CBA" w:rsidRPr="00EF563C" w:rsidRDefault="002F4CBA" w:rsidP="00EF563C">
      <w:pPr>
        <w:tabs>
          <w:tab w:val="left" w:pos="2472"/>
        </w:tabs>
        <w:rPr>
          <w:rFonts w:ascii="Arial" w:hAnsi="Arial" w:cs="Arial"/>
          <w:sz w:val="20"/>
          <w:szCs w:val="20"/>
        </w:rPr>
      </w:pPr>
    </w:p>
    <w:sectPr w:rsidR="002F4CBA" w:rsidRPr="00EF563C" w:rsidSect="0038765C">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CBA" w:rsidRDefault="002F4CBA" w:rsidP="00E75146">
      <w:pPr>
        <w:spacing w:after="0" w:line="240" w:lineRule="auto"/>
      </w:pPr>
      <w:r>
        <w:separator/>
      </w:r>
    </w:p>
  </w:endnote>
  <w:endnote w:type="continuationSeparator" w:id="0">
    <w:p w:rsidR="002F4CBA" w:rsidRDefault="002F4CBA" w:rsidP="00E75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CBA" w:rsidRDefault="002F4CBA" w:rsidP="00E75146">
      <w:pPr>
        <w:spacing w:after="0" w:line="240" w:lineRule="auto"/>
      </w:pPr>
      <w:r>
        <w:separator/>
      </w:r>
    </w:p>
  </w:footnote>
  <w:footnote w:type="continuationSeparator" w:id="0">
    <w:p w:rsidR="002F4CBA" w:rsidRDefault="002F4CBA" w:rsidP="00E75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BA" w:rsidRDefault="002F4CBA">
    <w:pPr>
      <w:pStyle w:val="Intestazione"/>
    </w:pPr>
    <w:r>
      <w:t>Allegato 1</w:t>
    </w:r>
  </w:p>
  <w:p w:rsidR="003D1F28" w:rsidRDefault="003D1F2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F50A11"/>
    <w:multiLevelType w:val="hybridMultilevel"/>
    <w:tmpl w:val="B562E36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5944495"/>
    <w:multiLevelType w:val="hybridMultilevel"/>
    <w:tmpl w:val="9F08A69C"/>
    <w:lvl w:ilvl="0" w:tplc="2C5ABEC2">
      <w:start w:val="1"/>
      <w:numFmt w:val="decimal"/>
      <w:lvlText w:val="%1."/>
      <w:lvlJc w:val="left"/>
      <w:pPr>
        <w:ind w:left="365" w:hanging="248"/>
        <w:jc w:val="left"/>
      </w:pPr>
      <w:rPr>
        <w:rFonts w:ascii="Arial" w:eastAsia="Arial" w:hAnsi="Arial" w:cs="Arial" w:hint="default"/>
        <w:b/>
        <w:bCs/>
        <w:w w:val="100"/>
        <w:sz w:val="22"/>
        <w:szCs w:val="22"/>
        <w:lang w:val="it-IT" w:eastAsia="it-IT" w:bidi="it-IT"/>
      </w:rPr>
    </w:lvl>
    <w:lvl w:ilvl="1" w:tplc="C6380BDC">
      <w:start w:val="1"/>
      <w:numFmt w:val="lowerLetter"/>
      <w:lvlText w:val="%2)"/>
      <w:lvlJc w:val="left"/>
      <w:pPr>
        <w:ind w:left="838" w:hanging="360"/>
        <w:jc w:val="left"/>
      </w:pPr>
      <w:rPr>
        <w:rFonts w:ascii="Arial" w:eastAsia="Arial" w:hAnsi="Arial" w:cs="Arial" w:hint="default"/>
        <w:spacing w:val="-1"/>
        <w:w w:val="100"/>
        <w:sz w:val="22"/>
        <w:szCs w:val="22"/>
        <w:lang w:val="it-IT" w:eastAsia="it-IT" w:bidi="it-IT"/>
      </w:rPr>
    </w:lvl>
    <w:lvl w:ilvl="2" w:tplc="4AE47A72">
      <w:numFmt w:val="bullet"/>
      <w:lvlText w:val="•"/>
      <w:lvlJc w:val="left"/>
      <w:pPr>
        <w:ind w:left="840" w:hanging="360"/>
      </w:pPr>
      <w:rPr>
        <w:rFonts w:hint="default"/>
        <w:lang w:val="it-IT" w:eastAsia="it-IT" w:bidi="it-IT"/>
      </w:rPr>
    </w:lvl>
    <w:lvl w:ilvl="3" w:tplc="FE16162A">
      <w:numFmt w:val="bullet"/>
      <w:lvlText w:val="•"/>
      <w:lvlJc w:val="left"/>
      <w:pPr>
        <w:ind w:left="1898" w:hanging="360"/>
      </w:pPr>
      <w:rPr>
        <w:rFonts w:hint="default"/>
        <w:lang w:val="it-IT" w:eastAsia="it-IT" w:bidi="it-IT"/>
      </w:rPr>
    </w:lvl>
    <w:lvl w:ilvl="4" w:tplc="C88073E6">
      <w:numFmt w:val="bullet"/>
      <w:lvlText w:val="•"/>
      <w:lvlJc w:val="left"/>
      <w:pPr>
        <w:ind w:left="2956" w:hanging="360"/>
      </w:pPr>
      <w:rPr>
        <w:rFonts w:hint="default"/>
        <w:lang w:val="it-IT" w:eastAsia="it-IT" w:bidi="it-IT"/>
      </w:rPr>
    </w:lvl>
    <w:lvl w:ilvl="5" w:tplc="D6262724">
      <w:numFmt w:val="bullet"/>
      <w:lvlText w:val="•"/>
      <w:lvlJc w:val="left"/>
      <w:pPr>
        <w:ind w:left="4014" w:hanging="360"/>
      </w:pPr>
      <w:rPr>
        <w:rFonts w:hint="default"/>
        <w:lang w:val="it-IT" w:eastAsia="it-IT" w:bidi="it-IT"/>
      </w:rPr>
    </w:lvl>
    <w:lvl w:ilvl="6" w:tplc="ED4E6E30">
      <w:numFmt w:val="bullet"/>
      <w:lvlText w:val="•"/>
      <w:lvlJc w:val="left"/>
      <w:pPr>
        <w:ind w:left="5073" w:hanging="360"/>
      </w:pPr>
      <w:rPr>
        <w:rFonts w:hint="default"/>
        <w:lang w:val="it-IT" w:eastAsia="it-IT" w:bidi="it-IT"/>
      </w:rPr>
    </w:lvl>
    <w:lvl w:ilvl="7" w:tplc="C418608C">
      <w:numFmt w:val="bullet"/>
      <w:lvlText w:val="•"/>
      <w:lvlJc w:val="left"/>
      <w:pPr>
        <w:ind w:left="6131" w:hanging="360"/>
      </w:pPr>
      <w:rPr>
        <w:rFonts w:hint="default"/>
        <w:lang w:val="it-IT" w:eastAsia="it-IT" w:bidi="it-IT"/>
      </w:rPr>
    </w:lvl>
    <w:lvl w:ilvl="8" w:tplc="533C7FCE">
      <w:numFmt w:val="bullet"/>
      <w:lvlText w:val="•"/>
      <w:lvlJc w:val="left"/>
      <w:pPr>
        <w:ind w:left="7189" w:hanging="360"/>
      </w:pPr>
      <w:rPr>
        <w:rFonts w:hint="default"/>
        <w:lang w:val="it-IT" w:eastAsia="it-IT" w:bidi="it-IT"/>
      </w:rPr>
    </w:lvl>
  </w:abstractNum>
  <w:abstractNum w:abstractNumId="9">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6"/>
  </w:num>
  <w:num w:numId="2">
    <w:abstractNumId w:val="0"/>
  </w:num>
  <w:num w:numId="3">
    <w:abstractNumId w:val="1"/>
  </w:num>
  <w:num w:numId="4">
    <w:abstractNumId w:val="9"/>
  </w:num>
  <w:num w:numId="5">
    <w:abstractNumId w:val="3"/>
  </w:num>
  <w:num w:numId="6">
    <w:abstractNumId w:val="7"/>
  </w:num>
  <w:num w:numId="7">
    <w:abstractNumId w:val="2"/>
  </w:num>
  <w:num w:numId="8">
    <w:abstractNumId w:val="4"/>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rsids>
    <w:rsidRoot w:val="000C5846"/>
    <w:rsid w:val="000018DB"/>
    <w:rsid w:val="000046BD"/>
    <w:rsid w:val="00012700"/>
    <w:rsid w:val="0002476E"/>
    <w:rsid w:val="000271DD"/>
    <w:rsid w:val="0003118A"/>
    <w:rsid w:val="00043970"/>
    <w:rsid w:val="000448DA"/>
    <w:rsid w:val="000461B2"/>
    <w:rsid w:val="00051465"/>
    <w:rsid w:val="00076483"/>
    <w:rsid w:val="000C05BA"/>
    <w:rsid w:val="000C5846"/>
    <w:rsid w:val="000D39D7"/>
    <w:rsid w:val="000E2F91"/>
    <w:rsid w:val="00122410"/>
    <w:rsid w:val="00123EEA"/>
    <w:rsid w:val="00185127"/>
    <w:rsid w:val="001B12F0"/>
    <w:rsid w:val="001B48F3"/>
    <w:rsid w:val="001B675C"/>
    <w:rsid w:val="001C0A37"/>
    <w:rsid w:val="0020040B"/>
    <w:rsid w:val="002033B1"/>
    <w:rsid w:val="00211086"/>
    <w:rsid w:val="00225C43"/>
    <w:rsid w:val="00225C96"/>
    <w:rsid w:val="00231E13"/>
    <w:rsid w:val="00270E6A"/>
    <w:rsid w:val="00272A75"/>
    <w:rsid w:val="00297741"/>
    <w:rsid w:val="002F4CBA"/>
    <w:rsid w:val="00326ED0"/>
    <w:rsid w:val="00335D66"/>
    <w:rsid w:val="00383C71"/>
    <w:rsid w:val="0038765C"/>
    <w:rsid w:val="003B078E"/>
    <w:rsid w:val="003D1F28"/>
    <w:rsid w:val="003D4A74"/>
    <w:rsid w:val="003E0FE9"/>
    <w:rsid w:val="003E779F"/>
    <w:rsid w:val="003F5DD2"/>
    <w:rsid w:val="00423210"/>
    <w:rsid w:val="004363F2"/>
    <w:rsid w:val="00445A04"/>
    <w:rsid w:val="00446862"/>
    <w:rsid w:val="00495B6C"/>
    <w:rsid w:val="004A216D"/>
    <w:rsid w:val="004A5F73"/>
    <w:rsid w:val="004D0778"/>
    <w:rsid w:val="004E321D"/>
    <w:rsid w:val="004E5079"/>
    <w:rsid w:val="00516A0E"/>
    <w:rsid w:val="00526363"/>
    <w:rsid w:val="005549B7"/>
    <w:rsid w:val="00566721"/>
    <w:rsid w:val="005B3642"/>
    <w:rsid w:val="005B5D57"/>
    <w:rsid w:val="005C04BF"/>
    <w:rsid w:val="005F7EBF"/>
    <w:rsid w:val="0060561E"/>
    <w:rsid w:val="006153D1"/>
    <w:rsid w:val="00621342"/>
    <w:rsid w:val="006343A1"/>
    <w:rsid w:val="006403BE"/>
    <w:rsid w:val="00645DB2"/>
    <w:rsid w:val="00646285"/>
    <w:rsid w:val="00676454"/>
    <w:rsid w:val="006D11BD"/>
    <w:rsid w:val="00711EDD"/>
    <w:rsid w:val="00714EEE"/>
    <w:rsid w:val="007204B3"/>
    <w:rsid w:val="00737904"/>
    <w:rsid w:val="00760C01"/>
    <w:rsid w:val="00765265"/>
    <w:rsid w:val="007666FC"/>
    <w:rsid w:val="00766954"/>
    <w:rsid w:val="00772220"/>
    <w:rsid w:val="007807E3"/>
    <w:rsid w:val="00787739"/>
    <w:rsid w:val="007B1F3A"/>
    <w:rsid w:val="007D57E8"/>
    <w:rsid w:val="007D7E24"/>
    <w:rsid w:val="007E1AA9"/>
    <w:rsid w:val="0083302E"/>
    <w:rsid w:val="00841C67"/>
    <w:rsid w:val="00850DA1"/>
    <w:rsid w:val="00851A57"/>
    <w:rsid w:val="00886117"/>
    <w:rsid w:val="00894789"/>
    <w:rsid w:val="008B097C"/>
    <w:rsid w:val="008C5B70"/>
    <w:rsid w:val="00914AEA"/>
    <w:rsid w:val="009405FB"/>
    <w:rsid w:val="009600E9"/>
    <w:rsid w:val="009601B8"/>
    <w:rsid w:val="00960A35"/>
    <w:rsid w:val="009721BC"/>
    <w:rsid w:val="00997046"/>
    <w:rsid w:val="009A7C82"/>
    <w:rsid w:val="009C1B62"/>
    <w:rsid w:val="009D232D"/>
    <w:rsid w:val="009D25CC"/>
    <w:rsid w:val="009F7B8C"/>
    <w:rsid w:val="00A02458"/>
    <w:rsid w:val="00A137F9"/>
    <w:rsid w:val="00A16E9C"/>
    <w:rsid w:val="00A30975"/>
    <w:rsid w:val="00A31879"/>
    <w:rsid w:val="00A33A1A"/>
    <w:rsid w:val="00A424AD"/>
    <w:rsid w:val="00A72E90"/>
    <w:rsid w:val="00A85C87"/>
    <w:rsid w:val="00A926D7"/>
    <w:rsid w:val="00A9564A"/>
    <w:rsid w:val="00AA325F"/>
    <w:rsid w:val="00AC5AFD"/>
    <w:rsid w:val="00AD5A27"/>
    <w:rsid w:val="00B356F8"/>
    <w:rsid w:val="00B43007"/>
    <w:rsid w:val="00B51D98"/>
    <w:rsid w:val="00B625EF"/>
    <w:rsid w:val="00B817B7"/>
    <w:rsid w:val="00B8334D"/>
    <w:rsid w:val="00B84BDC"/>
    <w:rsid w:val="00B85DF7"/>
    <w:rsid w:val="00BA00E5"/>
    <w:rsid w:val="00BB0FAA"/>
    <w:rsid w:val="00BD01E5"/>
    <w:rsid w:val="00BD2F04"/>
    <w:rsid w:val="00C116B7"/>
    <w:rsid w:val="00C41D4A"/>
    <w:rsid w:val="00C44167"/>
    <w:rsid w:val="00C62F59"/>
    <w:rsid w:val="00C649C0"/>
    <w:rsid w:val="00C8070E"/>
    <w:rsid w:val="00C96AA9"/>
    <w:rsid w:val="00CE62A0"/>
    <w:rsid w:val="00CF7D56"/>
    <w:rsid w:val="00D03C30"/>
    <w:rsid w:val="00D07CCB"/>
    <w:rsid w:val="00D46276"/>
    <w:rsid w:val="00D646C5"/>
    <w:rsid w:val="00D66ED1"/>
    <w:rsid w:val="00D91E9F"/>
    <w:rsid w:val="00DE6BB0"/>
    <w:rsid w:val="00E04C6D"/>
    <w:rsid w:val="00E32305"/>
    <w:rsid w:val="00E506A3"/>
    <w:rsid w:val="00E56198"/>
    <w:rsid w:val="00E56EB9"/>
    <w:rsid w:val="00E75146"/>
    <w:rsid w:val="00EC30F0"/>
    <w:rsid w:val="00EC32A0"/>
    <w:rsid w:val="00EC4A5F"/>
    <w:rsid w:val="00ED6529"/>
    <w:rsid w:val="00EE0FAB"/>
    <w:rsid w:val="00EF203A"/>
    <w:rsid w:val="00EF563C"/>
    <w:rsid w:val="00F15EE3"/>
    <w:rsid w:val="00F56C29"/>
    <w:rsid w:val="00F620E5"/>
    <w:rsid w:val="00F6572B"/>
    <w:rsid w:val="00F65E10"/>
    <w:rsid w:val="00F717CA"/>
    <w:rsid w:val="00F73101"/>
    <w:rsid w:val="00F75312"/>
    <w:rsid w:val="00F834FB"/>
    <w:rsid w:val="00F97D61"/>
    <w:rsid w:val="00FA01B0"/>
    <w:rsid w:val="00FA2155"/>
    <w:rsid w:val="00FB5332"/>
    <w:rsid w:val="00FC358B"/>
    <w:rsid w:val="00FD69E8"/>
    <w:rsid w:val="00FE039C"/>
    <w:rsid w:val="00FF78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paragraph" w:styleId="Titolo1">
    <w:name w:val="heading 1"/>
    <w:basedOn w:val="Normale"/>
    <w:link w:val="Titolo1Carattere"/>
    <w:uiPriority w:val="1"/>
    <w:qFormat/>
    <w:rsid w:val="00122410"/>
    <w:pPr>
      <w:widowControl w:val="0"/>
      <w:spacing w:after="0" w:line="240" w:lineRule="auto"/>
      <w:ind w:left="120"/>
      <w:outlineLvl w:val="0"/>
    </w:pPr>
    <w:rPr>
      <w:rFonts w:ascii="Tahoma" w:eastAsia="Tahoma" w:hAnsi="Tahoma" w:cstheme="minorBidi"/>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deltesto">
    <w:name w:val="Body Text"/>
    <w:basedOn w:val="Normale"/>
    <w:link w:val="CorpodeltestoCarattere"/>
    <w:rsid w:val="0038765C"/>
    <w:pPr>
      <w:spacing w:after="120"/>
    </w:pPr>
    <w:rPr>
      <w:rFonts w:eastAsia="Calibri"/>
      <w:lang w:eastAsia="en-US"/>
    </w:rPr>
  </w:style>
  <w:style w:type="character" w:customStyle="1" w:styleId="CorpodeltestoCarattere">
    <w:name w:val="Corpo del testo Carattere"/>
    <w:basedOn w:val="Carpredefinitoparagrafo"/>
    <w:link w:val="Corpodel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3D1F28"/>
    <w:rPr>
      <w:rFonts w:eastAsia="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1"/>
    <w:rsid w:val="00122410"/>
    <w:rPr>
      <w:rFonts w:ascii="Tahoma" w:eastAsia="Tahoma" w:hAnsi="Tahoma" w:cstheme="minorBidi"/>
      <w:b/>
      <w:bCs/>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394</Words>
  <Characters>2614</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cp:lastModifiedBy>
  <cp:revision>4</cp:revision>
  <cp:lastPrinted>2017-04-19T10:23:00Z</cp:lastPrinted>
  <dcterms:created xsi:type="dcterms:W3CDTF">2021-01-27T10:45:00Z</dcterms:created>
  <dcterms:modified xsi:type="dcterms:W3CDTF">2021-01-27T14:13:00Z</dcterms:modified>
</cp:coreProperties>
</file>